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641" w:rsidRPr="00E8138D" w:rsidP="0059364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E8138D">
        <w:rPr>
          <w:rFonts w:ascii="Times New Roman" w:eastAsia="Times New Roman" w:hAnsi="Times New Roman" w:cs="Times New Roman"/>
          <w:lang w:eastAsia="ru-RU"/>
        </w:rPr>
        <w:t>Дело № 5-</w:t>
      </w:r>
      <w:r>
        <w:rPr>
          <w:rFonts w:ascii="Times New Roman" w:eastAsia="Times New Roman" w:hAnsi="Times New Roman" w:cs="Times New Roman"/>
          <w:lang w:eastAsia="ru-RU"/>
        </w:rPr>
        <w:t>200</w:t>
      </w:r>
      <w:r w:rsidRPr="00E8138D">
        <w:rPr>
          <w:rFonts w:ascii="Times New Roman" w:eastAsia="Times New Roman" w:hAnsi="Times New Roman" w:cs="Times New Roman"/>
          <w:lang w:eastAsia="ru-RU"/>
        </w:rPr>
        <w:t>-21</w:t>
      </w:r>
      <w:r>
        <w:rPr>
          <w:rFonts w:ascii="Times New Roman" w:eastAsia="Times New Roman" w:hAnsi="Times New Roman" w:cs="Times New Roman"/>
          <w:lang w:eastAsia="ru-RU"/>
        </w:rPr>
        <w:t>01</w:t>
      </w:r>
      <w:r w:rsidRPr="00E8138D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593641" w:rsidP="00593641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86MS0007-01-2026-000404-92</w:t>
      </w:r>
    </w:p>
    <w:p w:rsidR="00593641" w:rsidRPr="00CD36A8" w:rsidP="00593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593641" w:rsidRPr="00CD36A8" w:rsidP="00593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февраля 2026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Мировой судья судебного участка № 1 Нижневартовского</w:t>
      </w: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адресу ул. Нефтяников, 6, г. Нижневартовск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находящийся по адресу ул. Нефтяников, 6, г. Нижневартовск,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593641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Аминова Ильнура Фанировича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»,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зарегистрированного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паспорт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7B22F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года, 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93641" w:rsidP="005936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593641" w:rsidRPr="00CD36A8" w:rsidP="005936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Аминов И.Ф.,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20.01.2026 года в 17:49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часов в районе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201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Сургут-Нижневартовск Нижневартовский район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совершил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повторно в течение года выезд на полосу, предназначенную для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встречного движения в зоне действия дорожного знака 3.20 «Обгон запрещен» с информационной табличкой 8.5.4 время действия с 07:00 до 10:00 и с 17:00 до 20:00, чем нарушил п. 1.3 Правил дорожного движения. РФ.</w:t>
      </w:r>
    </w:p>
    <w:p w:rsidR="00593641" w:rsidRPr="009A5391" w:rsidP="00593641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</w:t>
      </w: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9A5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дела об ад</w:t>
      </w:r>
      <w:r w:rsidRPr="009A5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министративно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правонарушении </w:t>
      </w:r>
      <w:r w:rsidRPr="009A5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Аминов И.Ф.</w:t>
      </w:r>
      <w:r w:rsidRPr="009A5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вину признал и пояснил, что не посмотрел на время.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Мировой судья, исследовав доказательства по делу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протокол 86ХМ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712620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20.01.2026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 которым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Аминов И.Ф.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ознакомлен; последнему разъяснен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указал, в объяснен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ии указал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–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 посмотрел на время, что обгон уже был запрещен с 17 до 2</w:t>
      </w:r>
      <w:r w:rsidR="0063589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часов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;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20.01.2026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201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Сургут-Нижневартовск Нижневартовский район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водитель автомобиля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выехал на полосу встречного движения в зоне действия дорожного знака 3.20 «Обгон запрещен» с информационной табличкой 8.5.4 время действия с 07:00 до 10:00 и с 17:00 до 20:00. С данной схемой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Аминов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И.Ф.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замечаний не указал;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дислокацию дорожных знаков,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201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Сургут-Нижневартовск Нижневартовский район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имеется дорожный знак 3.20 «Обгон запрещен»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 информационной табличкой 8.5.4 время действия с 07:0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0 до 10:00 и с 17:00 до 20:00; 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видеофиксацию правонарушения, при просмотре которой видно, что водитель транспортного средства </w:t>
      </w:r>
      <w:r w:rsidR="0063589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**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совершает манёвр обгона с выездом на полосу дороги, предназначен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ную для встречного движения в зоне действия дорожного знака 3.20 «Обгон запрещен» с информационной табличкой 8.5.4 время действия с 07:00 до 10:00 и с 17:00 до 20:00.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5-506-2101/2025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27.03.2025 года, 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Аминов И.Ф.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остановление вступило в законную силу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26.04.2025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оплачен </w:t>
      </w:r>
      <w:r w:rsidR="00DD371C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08.04.2025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593641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карточку операции с в/у, согласно которой </w:t>
      </w:r>
      <w:r w:rsidR="00DD371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Аминову И.Ф. 22.12.2019 года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выдано водительское удостоверение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приходит к следующему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диспозиции ч. 4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установлена ответственность ч.3 ст.12.15 настоящего Кодекса.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4 статьи 12.15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 во взаимосвяз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с его </w:t>
      </w:r>
      <w:hyperlink r:id="rId5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статьями 2.1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</w:t>
      </w:r>
      <w:hyperlink r:id="rId6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2.2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2 статьи 4.1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ых им прав и регулирующих дорожное движение установленными сигналами.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наченную для встречного движения, и последующим возвращением на ранее занимаемую полосу (сторону проезжей части).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Знак 3.20 «Обгон запрещен»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информационной табличкой 8.5.4 с 07:00 до 10:00 и с 17:00 до 20:00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запрещает обгон всех транспортных средств, кро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ме тихоходных транспортных средств, гужевых повозок, мопедов и двухколесных мотоциклов без коляски. </w:t>
      </w:r>
    </w:p>
    <w:p w:rsidR="00593641" w:rsidRPr="00CD36A8" w:rsidP="00593641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CD36A8">
        <w:rPr>
          <w:color w:val="0D0D0D" w:themeColor="text1" w:themeTint="F2"/>
          <w:sz w:val="26"/>
          <w:szCs w:val="26"/>
        </w:rPr>
        <w:t>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</w:t>
      </w:r>
      <w:r w:rsidRPr="00CD36A8">
        <w:rPr>
          <w:color w:val="0D0D0D" w:themeColor="text1" w:themeTint="F2"/>
          <w:sz w:val="26"/>
          <w:szCs w:val="26"/>
        </w:rPr>
        <w:t xml:space="preserve"> применены, либо содержат иную информацию для участников дорожного движения.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установлено, что </w:t>
      </w:r>
      <w:r w:rsidR="00DD371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Аминов И.Ф.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совершил манёвр обгона с выездом на полосу дороги,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предназначенную для встречного движения в зоне действия дорожного знака 3.20 «Обгон запрещен» с информационной табличкой 8.5.4 с 07:00 до 10:00 и с 17:00 до 20:00.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ст. 4.6 Кодекса РФ об администр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истечения одного года со дня окончания исполнения данного постановления.</w:t>
      </w:r>
    </w:p>
    <w:p w:rsidR="00DD371C" w:rsidRPr="00CD36A8" w:rsidP="00DD37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5-506-2101/2025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27.03.2025 года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следует,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Аминов И.Ф.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остановление вступило в законну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ю силу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26.04.2025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оплачен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08.04.2025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593641" w:rsidRPr="00CD36A8" w:rsidP="00DD371C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Следовательно, совершив обгон транспортного средства в нарушение п. 1.3 Правил дорожного движения РФ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29.10.2024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DD371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Аминов И.Ф.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совершил административное правонарушение, предусмотренное ч. 5 ст. 12.15 Кодекса РФ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 административных правонарушениях – повторное совершение административного правонарушения, предусмотренного ч. 4 ст. 12.15 Кодекса РФ об административных правонарушениях, за что предусмотрено наказание в виде лишения права управления транспортными средст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вами на срок один год.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Факт совершения </w:t>
      </w:r>
      <w:r w:rsidR="00DD371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Аминовым И.Ф.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5 ст. 12.15 Кодекса РФ об административных правонарушениях, доказана протоколом об адми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нистративном правонарушении,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схемой нарушения,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видеофиксаци</w:t>
      </w:r>
      <w:r w:rsidR="00DD371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ей, дислокацией дорожных знаков, постановлением  от 27.03.2025 года.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Объективная сторона административного правонарушения, предусмотренного ч. 5 ст. 12.15 Кодекса РФ об административных правонаруш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ениях состоит в том, что лицо совершает административное правонарушение, предусмотренное ч. 4 ст. 12.15 Кодекса РФ об административных правонарушениях, в течение года после того, как было признано виновным и подвергнуто наказанию по ч. 4 ст. 12.15 Кодекса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РФ об административных правонарушениях.</w:t>
      </w:r>
    </w:p>
    <w:p w:rsidR="00593641" w:rsidRPr="00F00432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отягчающих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ответственность, предусмотренных стать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4.3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РФ, мировой судья не усматривает.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административного правонарушения, личность виновного, отсутствие обстоятельств, смягчающих и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выводу о назначении административного наказания в виде лишения права управления транспортными средства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Руководствуясь ст. 29.10 и 32.7 Кодекса Российской Федерации об административных правонарушениях, мировой судья </w:t>
      </w:r>
    </w:p>
    <w:p w:rsidR="00593641" w:rsidRPr="00CD36A8" w:rsidP="00593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93641" w:rsidRPr="00CD36A8" w:rsidP="00593641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ПОСТАНОВИЛ:</w:t>
      </w:r>
    </w:p>
    <w:p w:rsidR="00593641" w:rsidRPr="00CD36A8" w:rsidP="00593641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93641" w:rsidRPr="00CD36A8" w:rsidP="00593641">
      <w:pPr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  <w:lang w:val="x-none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Аминова Ильнура Фанировича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5 ст. 12.15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Кодекса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Российской Федерации об административных правонарушениях,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val="x-none" w:eastAsia="ru-RU"/>
        </w:rPr>
        <w:t xml:space="preserve">и назначить ему административное наказание в виде лишения права управления транспортными средствами сроком на 1 (один) год.  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Течение срока лишения права управления транспортными средствами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 г. Нижневартовску.</w:t>
      </w:r>
    </w:p>
    <w:p w:rsidR="00593641" w:rsidRPr="00CD36A8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93641" w:rsidRPr="00CD36A8" w:rsidP="00593641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1.</w:t>
      </w:r>
    </w:p>
    <w:p w:rsidR="00593641" w:rsidRPr="00CD36A8" w:rsidP="00593641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593641" w:rsidRPr="00CD36A8" w:rsidP="00593641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593641" w:rsidRPr="00CD36A8" w:rsidP="00593641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593641" w:rsidRPr="00F57600" w:rsidP="00593641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593641" w:rsidRPr="002555E2" w:rsidP="005936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 xml:space="preserve">№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5-</w:t>
      </w:r>
      <w:r w:rsidR="00DD371C">
        <w:rPr>
          <w:rFonts w:ascii="Times New Roman" w:hAnsi="Times New Roman" w:cs="Times New Roman"/>
          <w:color w:val="000099"/>
          <w:sz w:val="20"/>
          <w:szCs w:val="27"/>
        </w:rPr>
        <w:t>200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/202</w:t>
      </w:r>
      <w:r w:rsidR="00DD371C">
        <w:rPr>
          <w:rFonts w:ascii="Times New Roman" w:hAnsi="Times New Roman" w:cs="Times New Roman"/>
          <w:color w:val="000099"/>
          <w:sz w:val="20"/>
          <w:szCs w:val="27"/>
        </w:rPr>
        <w:t>6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- Югры</w:t>
      </w:r>
    </w:p>
    <w:p w:rsidR="00593641" w:rsidRPr="002555E2" w:rsidP="00593641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593641" w:rsidRPr="00C95585" w:rsidP="0059364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593641" w:rsidP="00593641"/>
    <w:p w:rsidR="00050378"/>
    <w:sectPr w:rsidSect="00CD3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41"/>
    <w:rsid w:val="00050378"/>
    <w:rsid w:val="002555E2"/>
    <w:rsid w:val="00593641"/>
    <w:rsid w:val="0061122F"/>
    <w:rsid w:val="0063589F"/>
    <w:rsid w:val="007B22FB"/>
    <w:rsid w:val="009A5391"/>
    <w:rsid w:val="00C95585"/>
    <w:rsid w:val="00CD36A8"/>
    <w:rsid w:val="00DD371C"/>
    <w:rsid w:val="00E8138D"/>
    <w:rsid w:val="00F00432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81DD82-35C0-40DD-8E69-E32CE9C5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9364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936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